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CD" w:rsidRDefault="00B740CD" w:rsidP="00B740CD">
      <w:pPr>
        <w:rPr>
          <w:rFonts w:ascii="Futura Light YU" w:hAnsi="Futura Light YU" w:cs="Arial"/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2"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8778"/>
      </w:tblGrid>
      <w:tr w:rsidR="009C7C75" w:rsidTr="00332472">
        <w:trPr>
          <w:trHeight w:val="567"/>
          <w:jc w:val="center"/>
        </w:trPr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C7C75" w:rsidRDefault="008B5E65" w:rsidP="003324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-268605</wp:posOffset>
                  </wp:positionV>
                  <wp:extent cx="1261745" cy="1440180"/>
                  <wp:effectExtent l="19050" t="0" r="0" b="0"/>
                  <wp:wrapNone/>
                  <wp:docPr id="15" name="Picture 15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:rsidR="009C7C75" w:rsidRPr="00332472" w:rsidRDefault="009C7C75" w:rsidP="00332472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332472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ФУДБАЛСКИ САВЕЗ РЕГИОНА</w:t>
            </w:r>
          </w:p>
        </w:tc>
      </w:tr>
      <w:tr w:rsidR="009C7C75" w:rsidTr="00332472">
        <w:trPr>
          <w:trHeight w:val="567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9C7C75" w:rsidRDefault="009C7C75" w:rsidP="00332472"/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:rsidR="009C7C75" w:rsidRPr="00332472" w:rsidRDefault="009C7C75" w:rsidP="00332472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332472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ЗАПАДНЕ СРБИЈЕ</w:t>
            </w:r>
          </w:p>
        </w:tc>
      </w:tr>
      <w:tr w:rsidR="009C7C75" w:rsidRPr="00332472" w:rsidTr="00332472">
        <w:trPr>
          <w:trHeight w:val="510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9C7C75" w:rsidRDefault="009C7C75" w:rsidP="00332472"/>
        </w:tc>
        <w:tc>
          <w:tcPr>
            <w:tcW w:w="877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5E65" w:rsidRPr="00FC5A07" w:rsidRDefault="008B5E65" w:rsidP="008B5E65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факс: 034/310-989</w:t>
            </w:r>
          </w:p>
          <w:p w:rsidR="008B5E65" w:rsidRPr="00FC5A07" w:rsidRDefault="008B5E65" w:rsidP="008B5E65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Жиро-рачун: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150-1165-38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ЕУРОБАНК Директна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:rsidR="009C7C75" w:rsidRPr="00332472" w:rsidRDefault="008B5E65" w:rsidP="008B5E65">
            <w:pPr>
              <w:jc w:val="center"/>
              <w:rPr>
                <w:lang w:val="ru-RU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hyperlink r:id="rId6" w:history="1">
              <w:r w:rsidRPr="00FC5A07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  <w:u w:val="none"/>
                  <w:lang w:val="sr-Latn-CS"/>
                </w:rPr>
                <w:t>fsrzs@verat.net</w:t>
              </w:r>
            </w:hyperlink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:rsidR="009C7C75" w:rsidRPr="00F24D6D" w:rsidRDefault="009C7C75" w:rsidP="00B740CD">
      <w:pPr>
        <w:rPr>
          <w:rFonts w:ascii="Futura Light YU" w:hAnsi="Futura Light YU" w:cs="Arial"/>
          <w:b/>
          <w:sz w:val="20"/>
          <w:szCs w:val="20"/>
          <w:lang w:val="ru-RU"/>
        </w:rPr>
      </w:pPr>
    </w:p>
    <w:p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:rsidR="00B740CD" w:rsidRPr="00B740CD" w:rsidRDefault="00D01F84" w:rsidP="003E379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ЗА ВРШЕЊЕ </w:t>
      </w:r>
      <w:r w:rsidR="00547DAC">
        <w:rPr>
          <w:rFonts w:ascii="Arial" w:hAnsi="Arial" w:cs="Arial"/>
          <w:b/>
          <w:sz w:val="28"/>
          <w:szCs w:val="28"/>
          <w:lang w:val="sr-Cyrl-CS"/>
        </w:rPr>
        <w:t>ПОСМАТРАЧКЕ</w:t>
      </w:r>
      <w:r w:rsidR="00B740CD" w:rsidRPr="00B740CD">
        <w:rPr>
          <w:rFonts w:ascii="Arial" w:hAnsi="Arial" w:cs="Arial"/>
          <w:b/>
          <w:sz w:val="28"/>
          <w:szCs w:val="28"/>
          <w:lang w:val="sr-Cyrl-CS"/>
        </w:rPr>
        <w:t xml:space="preserve"> ДУЖНОСТИ</w:t>
      </w:r>
      <w:r w:rsidR="008B5E65">
        <w:rPr>
          <w:rFonts w:ascii="Arial" w:hAnsi="Arial" w:cs="Arial"/>
          <w:b/>
          <w:sz w:val="28"/>
          <w:szCs w:val="28"/>
          <w:lang w:val="sr-Cyrl-CS"/>
        </w:rPr>
        <w:t xml:space="preserve"> – СТРУЧНЕ КОНТРОЛЕ СУЂЕЊА</w:t>
      </w:r>
    </w:p>
    <w:p w:rsidR="00A17149" w:rsidRDefault="00A17149" w:rsidP="00B740CD">
      <w:pPr>
        <w:rPr>
          <w:rFonts w:ascii="Arial" w:hAnsi="Arial" w:cs="Arial"/>
          <w:sz w:val="12"/>
          <w:szCs w:val="12"/>
          <w:lang w:val="ru-RU"/>
        </w:rPr>
      </w:pPr>
    </w:p>
    <w:p w:rsidR="00473BF2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tbl>
      <w:tblPr>
        <w:tblW w:w="0" w:type="auto"/>
        <w:jc w:val="center"/>
        <w:tblLook w:val="01E0"/>
      </w:tblPr>
      <w:tblGrid>
        <w:gridCol w:w="350"/>
        <w:gridCol w:w="1360"/>
        <w:gridCol w:w="810"/>
        <w:gridCol w:w="795"/>
        <w:gridCol w:w="1150"/>
        <w:gridCol w:w="960"/>
        <w:gridCol w:w="390"/>
        <w:gridCol w:w="1830"/>
        <w:gridCol w:w="465"/>
        <w:gridCol w:w="1245"/>
        <w:gridCol w:w="644"/>
      </w:tblGrid>
      <w:tr w:rsidR="00473BF2" w:rsidRPr="00332472" w:rsidTr="00332472">
        <w:trPr>
          <w:trHeight w:val="284"/>
          <w:jc w:val="center"/>
        </w:trPr>
        <w:tc>
          <w:tcPr>
            <w:tcW w:w="1710" w:type="dxa"/>
            <w:gridSpan w:val="2"/>
          </w:tcPr>
          <w:p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ru-RU"/>
              </w:rPr>
              <w:t>За утакмицу</w:t>
            </w:r>
            <w:r w:rsidRPr="00332472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</w:tcPr>
          <w:p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90" w:type="dxa"/>
          </w:tcPr>
          <w:p w:rsidR="00473BF2" w:rsidRPr="00332472" w:rsidRDefault="00473BF2" w:rsidP="00332472">
            <w:pPr>
              <w:jc w:val="center"/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</w:tcPr>
          <w:p w:rsidR="00473BF2" w:rsidRPr="00332472" w:rsidRDefault="00473BF2" w:rsidP="00332472">
            <w:pPr>
              <w:jc w:val="center"/>
              <w:rPr>
                <w:b/>
                <w:lang w:val="sr-Latn-CS"/>
              </w:rPr>
            </w:pPr>
          </w:p>
        </w:tc>
      </w:tr>
      <w:tr w:rsidR="00473BF2" w:rsidRPr="00332472" w:rsidTr="00332472">
        <w:trPr>
          <w:trHeight w:val="284"/>
          <w:jc w:val="center"/>
        </w:trPr>
        <w:tc>
          <w:tcPr>
            <w:tcW w:w="3315" w:type="dxa"/>
            <w:gridSpan w:val="4"/>
            <w:vAlign w:val="center"/>
          </w:tcPr>
          <w:p w:rsidR="00473BF2" w:rsidRPr="00332472" w:rsidRDefault="00473BF2" w:rsidP="00473BF2">
            <w:pPr>
              <w:rPr>
                <w:b/>
                <w:lang w:val="sr-Cyrl-CS"/>
              </w:rPr>
            </w:pPr>
            <w:r w:rsidRPr="00332472">
              <w:rPr>
                <w:rFonts w:ascii="Arial" w:hAnsi="Arial" w:cs="Arial"/>
                <w:lang w:val="ru-RU"/>
              </w:rPr>
              <w:t>у оквиру зонске лиге група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220" w:type="dxa"/>
            <w:gridSpan w:val="2"/>
          </w:tcPr>
          <w:p w:rsidR="00473BF2" w:rsidRPr="00332472" w:rsidRDefault="00473BF2" w:rsidP="00473BF2">
            <w:pPr>
              <w:rPr>
                <w:rFonts w:ascii="Arial" w:hAnsi="Arial" w:cs="Arial"/>
                <w:lang w:val="sr-Latn-CS"/>
              </w:rPr>
            </w:pPr>
            <w:r w:rsidRPr="00332472">
              <w:rPr>
                <w:rFonts w:ascii="Arial" w:hAnsi="Arial" w:cs="Arial"/>
                <w:lang w:val="ru-RU"/>
              </w:rPr>
              <w:t>која се игра дана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44" w:type="dxa"/>
          </w:tcPr>
          <w:p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473BF2" w:rsidRPr="00332472" w:rsidTr="00332472">
        <w:trPr>
          <w:trHeight w:val="284"/>
          <w:jc w:val="center"/>
        </w:trPr>
        <w:tc>
          <w:tcPr>
            <w:tcW w:w="350" w:type="dxa"/>
            <w:vAlign w:val="center"/>
          </w:tcPr>
          <w:p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са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73BF2" w:rsidRPr="00332472" w:rsidRDefault="00473BF2" w:rsidP="0033247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85" w:type="dxa"/>
            <w:gridSpan w:val="3"/>
            <w:vAlign w:val="center"/>
          </w:tcPr>
          <w:p w:rsidR="00473BF2" w:rsidRPr="00332472" w:rsidRDefault="00473BF2" w:rsidP="00473BF2">
            <w:pPr>
              <w:rPr>
                <w:rFonts w:ascii="Arial" w:hAnsi="Arial" w:cs="Arial"/>
                <w:lang w:val="sr-Cyrl-CS"/>
              </w:rPr>
            </w:pPr>
            <w:r w:rsidRPr="00332472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473BF2" w:rsidRPr="00332472" w:rsidRDefault="00473BF2" w:rsidP="00473BF2">
            <w:pPr>
              <w:rPr>
                <w:b/>
                <w:lang w:val="sr-Cyrl-CS"/>
              </w:rPr>
            </w:pPr>
          </w:p>
        </w:tc>
      </w:tr>
    </w:tbl>
    <w:p w:rsidR="00473BF2" w:rsidRPr="00AD26B0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p w:rsidR="00473BF2" w:rsidRDefault="00317C8C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A17149" w:rsidRDefault="00473BF2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317C8C"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:rsidR="00A17149" w:rsidRPr="00EF6B4F" w:rsidRDefault="00A17149" w:rsidP="00B740CD">
      <w:pPr>
        <w:rPr>
          <w:rFonts w:ascii="Arial" w:hAnsi="Arial" w:cs="Arial"/>
          <w:sz w:val="16"/>
          <w:szCs w:val="16"/>
          <w:lang w:val="ru-RU"/>
        </w:rPr>
      </w:pPr>
      <w:r w:rsidRPr="00A17149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Ind w:w="735" w:type="dxa"/>
        <w:tblLook w:val="01E0"/>
      </w:tblPr>
      <w:tblGrid>
        <w:gridCol w:w="2286"/>
        <w:gridCol w:w="3482"/>
        <w:gridCol w:w="1021"/>
        <w:gridCol w:w="2875"/>
      </w:tblGrid>
      <w:tr w:rsidR="00317C8C" w:rsidRPr="00332472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:rsidR="00317C8C" w:rsidRPr="00332472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:rsidRPr="00332472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:rsidR="00317C8C" w:rsidRPr="00332472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:rsidRPr="00332472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:rsidR="00317C8C" w:rsidRPr="00332472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:rsidRPr="00332472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:rsidR="00317C8C" w:rsidRPr="00332472" w:rsidRDefault="00D01F84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П</w:t>
            </w:r>
            <w:r w:rsidR="00547DAC"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осматрач</w:t>
            </w:r>
            <w:r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суђења</w:t>
            </w:r>
            <w:r w:rsidR="00317C8C" w:rsidRPr="00332472">
              <w:rPr>
                <w:rFonts w:ascii="Arial" w:hAnsi="Arial" w:cs="Arial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317C8C" w:rsidRPr="00332472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C8C" w:rsidRPr="00332472" w:rsidRDefault="00317C8C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  <w:tr w:rsidR="00A17D02" w:rsidRPr="00332472" w:rsidTr="00332472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:rsidR="00A17D02" w:rsidRPr="00332472" w:rsidRDefault="00A17D02" w:rsidP="00332472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Адреса: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D02" w:rsidRPr="00332472" w:rsidRDefault="00A17D02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A17D02" w:rsidRPr="00332472" w:rsidRDefault="00A17D02" w:rsidP="00A17D02">
            <w:pPr>
              <w:rPr>
                <w:rFonts w:ascii="Futura Light YU" w:hAnsi="Futura Light YU" w:cs="Arial"/>
                <w:b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D02" w:rsidRPr="00332472" w:rsidRDefault="00A17D02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</w:tbl>
    <w:p w:rsidR="00B740CD" w:rsidRPr="00F24D6D" w:rsidRDefault="008B5E65" w:rsidP="00F24D6D">
      <w:pPr>
        <w:jc w:val="center"/>
        <w:rPr>
          <w:rFonts w:ascii="Futura Light YU" w:hAnsi="Futura Light YU" w:cs="Arial"/>
          <w:b/>
          <w:lang w:val="ru-RU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79375</wp:posOffset>
            </wp:positionV>
            <wp:extent cx="1138555" cy="1052830"/>
            <wp:effectExtent l="1905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472" w:rsidRPr="001C069B" w:rsidRDefault="00AD26B0" w:rsidP="00332472">
      <w:pPr>
        <w:rPr>
          <w:rFonts w:ascii="Futura Light YU" w:hAnsi="Futura Light YU" w:cs="Arial"/>
          <w:b/>
          <w:sz w:val="16"/>
          <w:szCs w:val="16"/>
          <w:lang w:val="ru-RU"/>
        </w:rPr>
      </w:pPr>
      <w:r w:rsidRPr="00AD26B0">
        <w:rPr>
          <w:rFonts w:ascii="Arial" w:hAnsi="Arial" w:cs="Arial"/>
          <w:lang w:val="sr-Cyrl-CS"/>
        </w:rPr>
        <w:tab/>
      </w:r>
    </w:p>
    <w:p w:rsidR="00332472" w:rsidRPr="00AD26B0" w:rsidRDefault="00332472" w:rsidP="00332472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За Комесаре</w:t>
      </w:r>
      <w:r w:rsidRPr="00AD26B0">
        <w:rPr>
          <w:rFonts w:ascii="Arial" w:hAnsi="Arial" w:cs="Arial"/>
          <w:sz w:val="20"/>
          <w:szCs w:val="20"/>
          <w:lang w:val="sr-Cyrl-CS"/>
        </w:rPr>
        <w:t>-Директора лиге:</w:t>
      </w:r>
    </w:p>
    <w:p w:rsidR="00332472" w:rsidRPr="00EF6B4F" w:rsidRDefault="00332472" w:rsidP="00332472">
      <w:pPr>
        <w:rPr>
          <w:rFonts w:ascii="Arial" w:hAnsi="Arial" w:cs="Arial"/>
          <w:sz w:val="4"/>
          <w:szCs w:val="4"/>
          <w:lang w:val="sr-Cyrl-CS"/>
        </w:rPr>
      </w:pPr>
    </w:p>
    <w:p w:rsidR="00332472" w:rsidRDefault="00332472" w:rsidP="00332472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Брадоњић Дарко, ген.секретар, с.р.</w:t>
      </w:r>
    </w:p>
    <w:p w:rsidR="00AD26B0" w:rsidRPr="00AD26B0" w:rsidRDefault="009D6994" w:rsidP="0033247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.</w:t>
      </w:r>
    </w:p>
    <w:p w:rsidR="00B740CD" w:rsidRPr="00AD26B0" w:rsidRDefault="00F74FB0" w:rsidP="00F74FB0">
      <w:pPr>
        <w:tabs>
          <w:tab w:val="left" w:pos="4725"/>
        </w:tabs>
        <w:rPr>
          <w:rFonts w:ascii="Futura Light YU" w:hAnsi="Futura Light YU" w:cs="Arial"/>
          <w:b/>
          <w:lang w:val="ru-RU"/>
        </w:rPr>
      </w:pPr>
      <w:r>
        <w:rPr>
          <w:rFonts w:ascii="Futura Light YU" w:hAnsi="Futura Light YU" w:cs="Arial"/>
          <w:b/>
          <w:lang w:val="ru-RU"/>
        </w:rPr>
        <w:tab/>
      </w:r>
    </w:p>
    <w:p w:rsidR="00D01F84" w:rsidRPr="00332472" w:rsidRDefault="00D01F84" w:rsidP="008B5E65">
      <w:pPr>
        <w:rPr>
          <w:rFonts w:ascii="Arial" w:hAnsi="Arial" w:cs="Arial"/>
          <w:b/>
          <w:sz w:val="28"/>
          <w:szCs w:val="40"/>
          <w:lang w:val="sr-Cyrl-CS"/>
        </w:rPr>
      </w:pPr>
    </w:p>
    <w:p w:rsidR="00D01F84" w:rsidRPr="00B43620" w:rsidRDefault="00CD4E80" w:rsidP="00B43620">
      <w:pPr>
        <w:jc w:val="center"/>
        <w:rPr>
          <w:rFonts w:ascii="Arial" w:hAnsi="Arial" w:cs="Arial"/>
          <w:b/>
          <w:sz w:val="40"/>
          <w:szCs w:val="40"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p w:rsidR="00D01F84" w:rsidRPr="00EF6B4F" w:rsidRDefault="00D01F84" w:rsidP="00B740CD">
      <w:pPr>
        <w:jc w:val="center"/>
        <w:rPr>
          <w:rFonts w:cs="Arial"/>
          <w:sz w:val="12"/>
          <w:szCs w:val="12"/>
          <w:lang w:val="sr-Cyrl-CS"/>
        </w:rPr>
      </w:pPr>
    </w:p>
    <w:tbl>
      <w:tblPr>
        <w:tblW w:w="0" w:type="auto"/>
        <w:tblInd w:w="735" w:type="dxa"/>
        <w:tblLook w:val="01E0"/>
      </w:tblPr>
      <w:tblGrid>
        <w:gridCol w:w="2197"/>
        <w:gridCol w:w="4193"/>
        <w:gridCol w:w="456"/>
        <w:gridCol w:w="1739"/>
        <w:gridCol w:w="1075"/>
      </w:tblGrid>
      <w:tr w:rsidR="00CD4E80" w:rsidRPr="00332472" w:rsidTr="00332472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:rsidR="00B43620" w:rsidRPr="00332472" w:rsidRDefault="00547DAC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Посматрачка </w:t>
            </w:r>
            <w:r w:rsidR="00CD4E80" w:rsidRPr="00332472">
              <w:rPr>
                <w:rFonts w:ascii="Arial" w:hAnsi="Arial" w:cs="Arial"/>
                <w:sz w:val="20"/>
                <w:szCs w:val="20"/>
                <w:lang w:val="ru-RU"/>
              </w:rPr>
              <w:t>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:rsidR="00CD4E80" w:rsidRDefault="008B5E65" w:rsidP="009C7C7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3.000,00 динара</w:t>
            </w:r>
          </w:p>
          <w:p w:rsidR="008B5E65" w:rsidRPr="00332472" w:rsidRDefault="008B5E65" w:rsidP="009C7C7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4.000,00 динара (по захтеву клуба)</w:t>
            </w:r>
          </w:p>
        </w:tc>
        <w:tc>
          <w:tcPr>
            <w:tcW w:w="456" w:type="dxa"/>
            <w:vAlign w:val="center"/>
          </w:tcPr>
          <w:p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:rsidR="00CD4E80" w:rsidRPr="00332472" w:rsidRDefault="00CD4E80" w:rsidP="003324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332472" w:rsidTr="00332472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:rsidR="00CD4E80" w:rsidRPr="00332472" w:rsidRDefault="00CD4E80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:rsidR="00CD4E80" w:rsidRPr="00332472" w:rsidRDefault="00CD4E80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:rsidR="00CD4E80" w:rsidRPr="00332472" w:rsidRDefault="00CD4E80" w:rsidP="003324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332472" w:rsidTr="00332472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:rsidR="00CD4E80" w:rsidRPr="00332472" w:rsidRDefault="00A07F91" w:rsidP="00D758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(</w:t>
            </w:r>
            <w:r w:rsidR="00473BF2" w:rsidRPr="0033247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D758EF">
              <w:rPr>
                <w:rFonts w:ascii="Arial" w:hAnsi="Arial" w:cs="Arial"/>
                <w:b/>
                <w:sz w:val="20"/>
                <w:szCs w:val="20"/>
                <w:lang/>
              </w:rPr>
              <w:t>5</w:t>
            </w:r>
            <w:r w:rsidR="000B505C"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E80" w:rsidRPr="00332472" w:rsidRDefault="00CD4E80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:rsidR="00CD4E80" w:rsidRPr="00332472" w:rsidRDefault="00CD4E80" w:rsidP="003324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332472" w:rsidTr="00332472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</w:tcPr>
          <w:p w:rsidR="00CD4E80" w:rsidRPr="00332472" w:rsidRDefault="00CD4E80" w:rsidP="00F74FB0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:rsidR="00CD4E80" w:rsidRPr="00332472" w:rsidRDefault="00CD4E80" w:rsidP="00F74FB0">
            <w:pPr>
              <w:rPr>
                <w:rFonts w:ascii="Futura Light YU" w:hAnsi="Futura Light YU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:rsidR="00CD4E80" w:rsidRPr="00332472" w:rsidRDefault="00CD4E80" w:rsidP="003324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vAlign w:val="bottom"/>
          </w:tcPr>
          <w:p w:rsidR="00CD4E80" w:rsidRPr="00332472" w:rsidRDefault="00CD4E80" w:rsidP="00332472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Merge w:val="restart"/>
            <w:vAlign w:val="bottom"/>
          </w:tcPr>
          <w:p w:rsidR="00CD4E80" w:rsidRPr="00332472" w:rsidRDefault="00CD4E80" w:rsidP="00332472">
            <w:pPr>
              <w:jc w:val="center"/>
              <w:rPr>
                <w:rFonts w:ascii="Futura Light YU" w:hAnsi="Futura Light YU" w:cs="Arial"/>
                <w:b/>
                <w:lang w:val="ru-RU"/>
              </w:rPr>
            </w:pPr>
            <w:r w:rsidRPr="00332472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332472" w:rsidTr="00332472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:rsidR="00CD4E80" w:rsidRPr="00332472" w:rsidRDefault="00CD4E80" w:rsidP="00332472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:rsidR="00CD4E80" w:rsidRPr="00332472" w:rsidRDefault="00B008F4" w:rsidP="00332472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332472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:rsidR="00CD4E80" w:rsidRPr="00332472" w:rsidRDefault="00CD4E80" w:rsidP="00332472">
            <w:pPr>
              <w:jc w:val="center"/>
              <w:rPr>
                <w:rFonts w:ascii="Futura Light YU" w:hAnsi="Futura Light YU" w:cs="Arial"/>
                <w:b/>
                <w:sz w:val="20"/>
                <w:szCs w:val="20"/>
                <w:lang w:val="ru-RU"/>
              </w:rPr>
            </w:pPr>
            <w:r w:rsidRPr="00332472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CD4E80" w:rsidRPr="00332472" w:rsidRDefault="00CD4E80" w:rsidP="00F74FB0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:rsidR="00CD4E80" w:rsidRPr="00332472" w:rsidRDefault="00CD4E80" w:rsidP="00CD4E8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B740CD" w:rsidRPr="00473BF2" w:rsidRDefault="00CD4E80" w:rsidP="00CD4E80">
      <w:pPr>
        <w:rPr>
          <w:rFonts w:cs="Arial"/>
          <w:sz w:val="16"/>
          <w:szCs w:val="16"/>
          <w:lang w:val="sr-Cyrl-CS"/>
        </w:rPr>
      </w:pPr>
      <w:r>
        <w:rPr>
          <w:rFonts w:cs="Arial"/>
          <w:lang w:val="sr-Cyrl-CS"/>
        </w:rPr>
        <w:t xml:space="preserve"> </w:t>
      </w:r>
    </w:p>
    <w:p w:rsidR="00473BF2" w:rsidRPr="00473BF2" w:rsidRDefault="00473BF2" w:rsidP="00CD4E80">
      <w:pPr>
        <w:rPr>
          <w:rFonts w:cs="Arial"/>
          <w:sz w:val="16"/>
          <w:szCs w:val="16"/>
          <w:lang w:val="sr-Cyrl-CS"/>
        </w:rPr>
      </w:pPr>
    </w:p>
    <w:tbl>
      <w:tblPr>
        <w:tblW w:w="0" w:type="auto"/>
        <w:tblInd w:w="849" w:type="dxa"/>
        <w:tblLook w:val="01E0"/>
      </w:tblPr>
      <w:tblGrid>
        <w:gridCol w:w="1253"/>
        <w:gridCol w:w="7639"/>
        <w:gridCol w:w="1083"/>
      </w:tblGrid>
      <w:tr w:rsidR="00473BF2" w:rsidRPr="00332472" w:rsidTr="00332472">
        <w:tc>
          <w:tcPr>
            <w:tcW w:w="1253" w:type="dxa"/>
            <w:tcMar>
              <w:left w:w="0" w:type="dxa"/>
            </w:tcMar>
            <w:vAlign w:val="bottom"/>
          </w:tcPr>
          <w:p w:rsidR="00473BF2" w:rsidRPr="00332472" w:rsidRDefault="00473BF2" w:rsidP="00473BF2">
            <w:pPr>
              <w:rPr>
                <w:rFonts w:cs="Arial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vAlign w:val="bottom"/>
          </w:tcPr>
          <w:p w:rsidR="00473BF2" w:rsidRPr="00332472" w:rsidRDefault="00473BF2" w:rsidP="00332472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3" w:type="dxa"/>
            <w:vAlign w:val="bottom"/>
          </w:tcPr>
          <w:p w:rsidR="00473BF2" w:rsidRPr="00332472" w:rsidRDefault="00473BF2" w:rsidP="0033247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динара</w:t>
            </w:r>
          </w:p>
        </w:tc>
      </w:tr>
    </w:tbl>
    <w:p w:rsidR="00473BF2" w:rsidRPr="00473BF2" w:rsidRDefault="00473BF2" w:rsidP="00150184">
      <w:pPr>
        <w:spacing w:line="360" w:lineRule="auto"/>
        <w:ind w:left="720"/>
        <w:jc w:val="both"/>
        <w:rPr>
          <w:rFonts w:ascii="Arial" w:hAnsi="Arial" w:cs="Arial"/>
          <w:sz w:val="8"/>
          <w:szCs w:val="8"/>
          <w:lang w:val="sr-Cyrl-CS"/>
        </w:rPr>
      </w:pPr>
    </w:p>
    <w:p w:rsidR="00CD4E80" w:rsidRPr="00F24D6D" w:rsidRDefault="00150184" w:rsidP="0015018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наплаћених од ФСР Западне Србије, 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а на основу обављене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дужности 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посматрача суђења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на </w:t>
      </w:r>
      <w:r w:rsidR="00F24D6D">
        <w:rPr>
          <w:rFonts w:ascii="Arial" w:hAnsi="Arial" w:cs="Arial"/>
          <w:sz w:val="20"/>
          <w:szCs w:val="20"/>
          <w:lang w:val="sr-Cyrl-CS"/>
        </w:rPr>
        <w:t xml:space="preserve">горе наведеној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>утакмици</w:t>
      </w:r>
      <w:r w:rsidR="00F24D6D">
        <w:rPr>
          <w:rFonts w:ascii="Arial" w:hAnsi="Arial" w:cs="Arial"/>
          <w:sz w:val="20"/>
          <w:szCs w:val="20"/>
          <w:lang w:val="sr-Cyrl-CS"/>
        </w:rPr>
        <w:t>.</w:t>
      </w:r>
    </w:p>
    <w:p w:rsidR="00D01F84" w:rsidRPr="00332472" w:rsidRDefault="00D01F84" w:rsidP="00150184">
      <w:pPr>
        <w:rPr>
          <w:rFonts w:cs="Arial"/>
          <w:sz w:val="10"/>
          <w:szCs w:val="16"/>
          <w:lang w:val="sr-Cyrl-CS"/>
        </w:rPr>
      </w:pPr>
    </w:p>
    <w:p w:rsidR="00F74FB0" w:rsidRPr="00F74FB0" w:rsidRDefault="00F74FB0" w:rsidP="00B740CD">
      <w:pPr>
        <w:jc w:val="center"/>
        <w:rPr>
          <w:rFonts w:cs="Arial"/>
          <w:sz w:val="8"/>
          <w:szCs w:val="8"/>
          <w:lang w:val="sr-Cyrl-CS"/>
        </w:rPr>
      </w:pPr>
    </w:p>
    <w:p w:rsidR="00DF24B0" w:rsidRPr="003E379D" w:rsidRDefault="00DF24B0" w:rsidP="009D6994">
      <w:pPr>
        <w:ind w:firstLine="720"/>
        <w:rPr>
          <w:rFonts w:ascii="Arial" w:hAnsi="Arial" w:cs="Arial"/>
          <w:i/>
          <w:sz w:val="18"/>
          <w:szCs w:val="18"/>
          <w:lang w:val="ru-RU"/>
        </w:rPr>
      </w:pPr>
      <w:r>
        <w:rPr>
          <w:rFonts w:ascii="Arial" w:hAnsi="Arial" w:cs="Arial"/>
          <w:i/>
          <w:sz w:val="18"/>
          <w:szCs w:val="18"/>
          <w:lang w:val="sr-Cyrl-CS"/>
        </w:rPr>
        <w:t>НАПОМЕНЕ</w:t>
      </w:r>
      <w:r w:rsidR="00F24D6D" w:rsidRPr="00EF6B4F">
        <w:rPr>
          <w:rFonts w:ascii="Arial" w:hAnsi="Arial" w:cs="Arial"/>
          <w:i/>
          <w:sz w:val="18"/>
          <w:szCs w:val="18"/>
          <w:lang w:val="sr-Cyrl-CS"/>
        </w:rPr>
        <w:t>:</w:t>
      </w:r>
    </w:p>
    <w:p w:rsidR="000361A3" w:rsidRPr="00E23A02" w:rsidRDefault="00150184" w:rsidP="00D01F84">
      <w:pPr>
        <w:ind w:left="720" w:firstLine="720"/>
        <w:jc w:val="both"/>
        <w:rPr>
          <w:rFonts w:ascii="Arial" w:hAnsi="Arial" w:cs="Arial"/>
          <w:i/>
          <w:sz w:val="18"/>
          <w:szCs w:val="18"/>
          <w:lang w:val="sr-Latn-CS"/>
        </w:rPr>
      </w:pPr>
      <w:r>
        <w:rPr>
          <w:rFonts w:ascii="Arial" w:hAnsi="Arial" w:cs="Arial"/>
          <w:i/>
          <w:sz w:val="18"/>
          <w:szCs w:val="18"/>
          <w:lang w:val="sr-Cyrl-CS"/>
        </w:rPr>
        <w:t xml:space="preserve">-Посматрач је дужан да свој </w:t>
      </w:r>
      <w:r w:rsidR="00DB3994">
        <w:rPr>
          <w:rFonts w:ascii="Arial" w:hAnsi="Arial" w:cs="Arial"/>
          <w:i/>
          <w:sz w:val="18"/>
          <w:szCs w:val="18"/>
          <w:lang w:val="sr-Cyrl-CS"/>
        </w:rPr>
        <w:t xml:space="preserve">попуњени </w:t>
      </w:r>
      <w:r>
        <w:rPr>
          <w:rFonts w:ascii="Arial" w:hAnsi="Arial" w:cs="Arial"/>
          <w:i/>
          <w:sz w:val="18"/>
          <w:szCs w:val="18"/>
          <w:lang w:val="sr-Cyrl-CS"/>
        </w:rPr>
        <w:t>И</w:t>
      </w:r>
      <w:r w:rsidR="000361A3">
        <w:rPr>
          <w:rFonts w:ascii="Arial" w:hAnsi="Arial" w:cs="Arial"/>
          <w:i/>
          <w:sz w:val="18"/>
          <w:szCs w:val="18"/>
          <w:lang w:val="sr-Cyrl-CS"/>
        </w:rPr>
        <w:t xml:space="preserve">звештај </w:t>
      </w:r>
      <w:r w:rsidR="002A28A5">
        <w:rPr>
          <w:rFonts w:ascii="Arial" w:hAnsi="Arial" w:cs="Arial"/>
          <w:i/>
          <w:sz w:val="18"/>
          <w:szCs w:val="18"/>
          <w:lang w:val="sr-Cyrl-CS"/>
        </w:rPr>
        <w:t>о контроли суђења</w:t>
      </w:r>
      <w:r w:rsidR="00323D39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="000361A3">
        <w:rPr>
          <w:rFonts w:ascii="Arial" w:hAnsi="Arial" w:cs="Arial"/>
          <w:i/>
          <w:sz w:val="18"/>
          <w:szCs w:val="18"/>
          <w:lang w:val="sr-Cyrl-CS"/>
        </w:rPr>
        <w:t>пошаље канцеларији Савеза</w:t>
      </w:r>
      <w:r w:rsidR="00B43620">
        <w:rPr>
          <w:rFonts w:ascii="Arial" w:hAnsi="Arial" w:cs="Arial"/>
          <w:i/>
          <w:sz w:val="18"/>
          <w:szCs w:val="18"/>
          <w:lang w:val="sr-Cyrl-CS"/>
        </w:rPr>
        <w:t xml:space="preserve"> у два примерка</w:t>
      </w:r>
      <w:r w:rsidR="000361A3">
        <w:rPr>
          <w:rFonts w:ascii="Arial" w:hAnsi="Arial" w:cs="Arial"/>
          <w:i/>
          <w:sz w:val="18"/>
          <w:szCs w:val="18"/>
          <w:lang w:val="sr-Cyrl-CS"/>
        </w:rPr>
        <w:t xml:space="preserve"> најкасније 48 часова по одигравању меча</w:t>
      </w:r>
      <w:r w:rsidR="00D01F84">
        <w:rPr>
          <w:rFonts w:ascii="Arial" w:hAnsi="Arial" w:cs="Arial"/>
          <w:i/>
          <w:sz w:val="18"/>
          <w:szCs w:val="18"/>
          <w:lang w:val="sr-Cyrl-CS"/>
        </w:rPr>
        <w:t xml:space="preserve"> у затворе</w:t>
      </w:r>
      <w:r w:rsidR="0061597B">
        <w:rPr>
          <w:rFonts w:ascii="Arial" w:hAnsi="Arial" w:cs="Arial"/>
          <w:i/>
          <w:sz w:val="18"/>
          <w:szCs w:val="18"/>
          <w:lang w:val="sr-Cyrl-CS"/>
        </w:rPr>
        <w:t xml:space="preserve">ној коверти са назнаком: </w:t>
      </w:r>
      <w:r w:rsidR="00B43620">
        <w:rPr>
          <w:rFonts w:ascii="Arial" w:hAnsi="Arial" w:cs="Arial"/>
          <w:i/>
          <w:sz w:val="18"/>
          <w:szCs w:val="18"/>
          <w:lang w:val="sr-Cyrl-CS"/>
        </w:rPr>
        <w:t>ЗА КУС-</w:t>
      </w:r>
      <w:r w:rsidR="00D01F84">
        <w:rPr>
          <w:rFonts w:ascii="Arial" w:hAnsi="Arial" w:cs="Arial"/>
          <w:i/>
          <w:sz w:val="18"/>
          <w:szCs w:val="18"/>
          <w:lang w:val="sr-Cyrl-CS"/>
        </w:rPr>
        <w:t>ИЗВЕШТАЈ СПЕЦИЈАЛНОГ ПОСМАТРАЧА</w:t>
      </w:r>
      <w:r w:rsidR="000361A3">
        <w:rPr>
          <w:rFonts w:ascii="Arial" w:hAnsi="Arial" w:cs="Arial"/>
          <w:i/>
          <w:sz w:val="18"/>
          <w:szCs w:val="18"/>
          <w:lang w:val="sr-Cyrl-CS"/>
        </w:rPr>
        <w:t>.</w:t>
      </w:r>
      <w:r w:rsidR="00E23A02">
        <w:rPr>
          <w:rFonts w:ascii="Arial" w:hAnsi="Arial" w:cs="Arial"/>
          <w:i/>
          <w:sz w:val="18"/>
          <w:szCs w:val="18"/>
          <w:lang w:val="sr-Latn-CS"/>
        </w:rPr>
        <w:t xml:space="preserve"> </w:t>
      </w:r>
    </w:p>
    <w:p w:rsidR="000361A3" w:rsidRDefault="000361A3" w:rsidP="00D01F84">
      <w:pPr>
        <w:ind w:left="720" w:firstLine="720"/>
        <w:jc w:val="both"/>
        <w:rPr>
          <w:rFonts w:ascii="Arial" w:hAnsi="Arial" w:cs="Arial"/>
          <w:i/>
          <w:sz w:val="18"/>
          <w:szCs w:val="18"/>
          <w:lang w:val="sr-Cyrl-CS"/>
        </w:rPr>
      </w:pPr>
      <w:r>
        <w:rPr>
          <w:rFonts w:ascii="Arial" w:hAnsi="Arial" w:cs="Arial"/>
          <w:i/>
          <w:sz w:val="18"/>
          <w:szCs w:val="18"/>
          <w:lang w:val="sr-Cyrl-CS"/>
        </w:rPr>
        <w:t>-</w:t>
      </w:r>
      <w:r w:rsidR="00D01F84">
        <w:rPr>
          <w:rFonts w:ascii="Arial" w:hAnsi="Arial" w:cs="Arial"/>
          <w:i/>
          <w:sz w:val="18"/>
          <w:szCs w:val="18"/>
          <w:lang w:val="sr-Cyrl-CS"/>
        </w:rPr>
        <w:t xml:space="preserve">Уредно попуњени службени налог посматрач суђења доставља </w:t>
      </w:r>
      <w:r w:rsidR="008B5E65">
        <w:rPr>
          <w:rFonts w:ascii="Arial" w:hAnsi="Arial" w:cs="Arial"/>
          <w:i/>
          <w:sz w:val="18"/>
          <w:szCs w:val="18"/>
          <w:lang w:val="sr-Cyrl-CS"/>
        </w:rPr>
        <w:t>Стручној служби ФСРЗС</w:t>
      </w:r>
      <w:r w:rsidR="00D01F84">
        <w:rPr>
          <w:rFonts w:ascii="Arial" w:hAnsi="Arial" w:cs="Arial"/>
          <w:i/>
          <w:sz w:val="18"/>
          <w:szCs w:val="18"/>
          <w:lang w:val="sr-Cyrl-CS"/>
        </w:rPr>
        <w:t xml:space="preserve"> уз </w:t>
      </w:r>
      <w:r w:rsidR="00DB3994">
        <w:rPr>
          <w:rFonts w:ascii="Arial" w:hAnsi="Arial" w:cs="Arial"/>
          <w:i/>
          <w:sz w:val="18"/>
          <w:szCs w:val="18"/>
          <w:lang w:val="sr-Cyrl-CS"/>
        </w:rPr>
        <w:t xml:space="preserve">Извештај </w:t>
      </w:r>
      <w:r w:rsidR="002A28A5">
        <w:rPr>
          <w:rFonts w:ascii="Arial" w:hAnsi="Arial" w:cs="Arial"/>
          <w:i/>
          <w:sz w:val="18"/>
          <w:szCs w:val="18"/>
          <w:lang w:val="sr-Cyrl-CS"/>
        </w:rPr>
        <w:t>о контроли суђења</w:t>
      </w:r>
      <w:r w:rsidR="00CE3ED4">
        <w:rPr>
          <w:rFonts w:ascii="Arial" w:hAnsi="Arial" w:cs="Arial"/>
          <w:i/>
          <w:sz w:val="18"/>
          <w:szCs w:val="18"/>
          <w:lang w:val="sr-Cyrl-CS"/>
        </w:rPr>
        <w:t xml:space="preserve">, без којег </w:t>
      </w:r>
      <w:r w:rsidR="00E23A02">
        <w:rPr>
          <w:rFonts w:ascii="Arial" w:hAnsi="Arial" w:cs="Arial"/>
          <w:i/>
          <w:sz w:val="18"/>
          <w:szCs w:val="18"/>
          <w:lang w:val="sr-Cyrl-CS"/>
        </w:rPr>
        <w:t>неће бити реализован налог.</w:t>
      </w:r>
    </w:p>
    <w:p w:rsidR="00F74FB0" w:rsidRPr="009D6994" w:rsidRDefault="00F74FB0" w:rsidP="009D6994">
      <w:pPr>
        <w:rPr>
          <w:rFonts w:cs="Arial"/>
          <w:sz w:val="16"/>
          <w:szCs w:val="16"/>
          <w:lang w:val="sr-Cyrl-CS"/>
        </w:rPr>
      </w:pPr>
    </w:p>
    <w:tbl>
      <w:tblPr>
        <w:tblpPr w:leftFromText="180" w:rightFromText="180" w:vertAnchor="text" w:horzAnchor="page" w:tblpX="1258" w:tblpY="87"/>
        <w:tblW w:w="0" w:type="auto"/>
        <w:tblLook w:val="01E0"/>
      </w:tblPr>
      <w:tblGrid>
        <w:gridCol w:w="450"/>
        <w:gridCol w:w="1013"/>
        <w:gridCol w:w="576"/>
        <w:gridCol w:w="581"/>
      </w:tblGrid>
      <w:tr w:rsidR="00473BF2" w:rsidRPr="00332472" w:rsidTr="00332472">
        <w:trPr>
          <w:trHeight w:val="340"/>
        </w:trPr>
        <w:tc>
          <w:tcPr>
            <w:tcW w:w="450" w:type="dxa"/>
            <w:vAlign w:val="center"/>
          </w:tcPr>
          <w:p w:rsidR="00473BF2" w:rsidRPr="00332472" w:rsidRDefault="00473BF2" w:rsidP="0033247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:rsidR="00473BF2" w:rsidRPr="00332472" w:rsidRDefault="00473BF2" w:rsidP="0033247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73BF2" w:rsidRPr="00332472" w:rsidTr="00332472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:rsidR="00473BF2" w:rsidRPr="00332472" w:rsidRDefault="00473BF2" w:rsidP="00332472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vAlign w:val="center"/>
          </w:tcPr>
          <w:p w:rsidR="00473BF2" w:rsidRPr="00332472" w:rsidRDefault="00473BF2" w:rsidP="00332472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2472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473BF2" w:rsidRPr="00332472" w:rsidRDefault="00473BF2" w:rsidP="0033247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F74FB0" w:rsidRPr="0061597B" w:rsidRDefault="00F74FB0" w:rsidP="00F24D6D">
      <w:pPr>
        <w:rPr>
          <w:rFonts w:ascii="Arial" w:hAnsi="Arial" w:cs="Arial"/>
          <w:sz w:val="12"/>
          <w:szCs w:val="12"/>
        </w:rPr>
      </w:pPr>
    </w:p>
    <w:p w:rsidR="00473BF2" w:rsidRPr="00F74FB0" w:rsidRDefault="00473BF2" w:rsidP="00473BF2">
      <w:pPr>
        <w:ind w:left="288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</w:t>
      </w:r>
      <w:r w:rsidR="00332472">
        <w:rPr>
          <w:rFonts w:ascii="Arial" w:hAnsi="Arial" w:cs="Arial"/>
          <w:sz w:val="20"/>
          <w:szCs w:val="20"/>
          <w:lang w:val="sr-Cyrl-CS"/>
        </w:rPr>
        <w:tab/>
      </w:r>
      <w:r w:rsidR="00332472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 xml:space="preserve"> Подносилац обрачуна-посматрач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:rsidR="00D01F84" w:rsidRDefault="009D6994" w:rsidP="009D6994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D01F84">
        <w:rPr>
          <w:rFonts w:ascii="Arial" w:hAnsi="Arial" w:cs="Arial"/>
          <w:sz w:val="20"/>
          <w:szCs w:val="20"/>
          <w:lang w:val="sr-Cyrl-CS"/>
        </w:rPr>
        <w:tab/>
        <w:t xml:space="preserve">   </w:t>
      </w:r>
    </w:p>
    <w:p w:rsidR="00F24D6D" w:rsidRPr="00F74FB0" w:rsidRDefault="00D01F84" w:rsidP="00D01F84">
      <w:pPr>
        <w:ind w:left="720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</w:p>
    <w:p w:rsidR="00F74FB0" w:rsidRPr="00DF24B0" w:rsidRDefault="00473BF2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12"/>
          <w:szCs w:val="12"/>
          <w:lang w:val="sr-Cyrl-CS"/>
        </w:rPr>
        <w:tab/>
        <w:t>________________________________________</w:t>
      </w:r>
      <w:r w:rsidR="00F74FB0" w:rsidRPr="00DF24B0">
        <w:rPr>
          <w:rFonts w:ascii="Arial" w:hAnsi="Arial" w:cs="Arial"/>
          <w:sz w:val="12"/>
          <w:szCs w:val="12"/>
          <w:lang w:val="sr-Cyrl-CS"/>
        </w:rPr>
        <w:tab/>
      </w:r>
    </w:p>
    <w:p w:rsidR="00B740CD" w:rsidRPr="00F74FB0" w:rsidRDefault="00F24D6D" w:rsidP="00D01F84">
      <w:pPr>
        <w:rPr>
          <w:lang w:val="sr-Cyrl-CS"/>
        </w:rPr>
      </w:pP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="00D01F84">
        <w:rPr>
          <w:lang w:val="sr-Cyrl-CS"/>
        </w:rPr>
        <w:tab/>
      </w:r>
      <w:r w:rsidR="00D01F84">
        <w:rPr>
          <w:lang w:val="sr-Cyrl-CS"/>
        </w:rPr>
        <w:tab/>
      </w:r>
    </w:p>
    <w:sectPr w:rsidR="00B740CD" w:rsidRPr="00F74FB0" w:rsidSect="00EF6B4F">
      <w:pgSz w:w="11907" w:h="16840" w:code="9"/>
      <w:pgMar w:top="39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1F5DB4"/>
    <w:rsid w:val="000361A3"/>
    <w:rsid w:val="000B505C"/>
    <w:rsid w:val="00112CF9"/>
    <w:rsid w:val="00136A99"/>
    <w:rsid w:val="00150184"/>
    <w:rsid w:val="001E3532"/>
    <w:rsid w:val="001F5DB4"/>
    <w:rsid w:val="002141B4"/>
    <w:rsid w:val="00283F86"/>
    <w:rsid w:val="002A28A5"/>
    <w:rsid w:val="00317C8C"/>
    <w:rsid w:val="00323D39"/>
    <w:rsid w:val="00332472"/>
    <w:rsid w:val="003E379D"/>
    <w:rsid w:val="00473BF2"/>
    <w:rsid w:val="004D421C"/>
    <w:rsid w:val="0052158D"/>
    <w:rsid w:val="00533A70"/>
    <w:rsid w:val="00547DAC"/>
    <w:rsid w:val="005913A8"/>
    <w:rsid w:val="00591DDA"/>
    <w:rsid w:val="005A5816"/>
    <w:rsid w:val="0061597B"/>
    <w:rsid w:val="00806CA7"/>
    <w:rsid w:val="008B5E65"/>
    <w:rsid w:val="008D416B"/>
    <w:rsid w:val="008F7B03"/>
    <w:rsid w:val="00913E3F"/>
    <w:rsid w:val="0092184D"/>
    <w:rsid w:val="009C7C75"/>
    <w:rsid w:val="009D6994"/>
    <w:rsid w:val="00A07F91"/>
    <w:rsid w:val="00A17149"/>
    <w:rsid w:val="00A17D02"/>
    <w:rsid w:val="00A72E5F"/>
    <w:rsid w:val="00AD26B0"/>
    <w:rsid w:val="00B008F4"/>
    <w:rsid w:val="00B43620"/>
    <w:rsid w:val="00B740CD"/>
    <w:rsid w:val="00BE5FB5"/>
    <w:rsid w:val="00C65284"/>
    <w:rsid w:val="00CD4E80"/>
    <w:rsid w:val="00CE3ED4"/>
    <w:rsid w:val="00D00466"/>
    <w:rsid w:val="00D01F84"/>
    <w:rsid w:val="00D1202D"/>
    <w:rsid w:val="00D758EF"/>
    <w:rsid w:val="00DB3994"/>
    <w:rsid w:val="00DB71D2"/>
    <w:rsid w:val="00DF24B0"/>
    <w:rsid w:val="00E23A02"/>
    <w:rsid w:val="00E52985"/>
    <w:rsid w:val="00EF6B4F"/>
    <w:rsid w:val="00F24D6D"/>
    <w:rsid w:val="00F317F1"/>
    <w:rsid w:val="00F74FB0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rzs@vera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PC</Company>
  <LinksUpToDate>false</LinksUpToDate>
  <CharactersWithSpaces>1751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mailto:fsrzs@verat.net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kurcu</cp:lastModifiedBy>
  <cp:revision>2</cp:revision>
  <cp:lastPrinted>2010-08-20T07:53:00Z</cp:lastPrinted>
  <dcterms:created xsi:type="dcterms:W3CDTF">2023-07-17T08:52:00Z</dcterms:created>
  <dcterms:modified xsi:type="dcterms:W3CDTF">2023-07-17T08:52:00Z</dcterms:modified>
</cp:coreProperties>
</file>